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4C28" w:rsidRDefault="00B1575F">
      <w:pPr>
        <w:widowControl w:val="0"/>
        <w:jc w:val="center"/>
      </w:pPr>
      <w:r>
        <w:rPr>
          <w:b/>
          <w:sz w:val="28"/>
          <w:szCs w:val="28"/>
        </w:rPr>
        <w:t>6.5 Neurons and Synapses</w:t>
      </w:r>
    </w:p>
    <w:p w:rsidR="00EF4C28" w:rsidRPr="00B1575F" w:rsidRDefault="00EF4C28">
      <w:pPr>
        <w:widowControl w:val="0"/>
        <w:rPr>
          <w:sz w:val="16"/>
          <w:szCs w:val="16"/>
        </w:rPr>
      </w:pPr>
    </w:p>
    <w:p w:rsidR="00EF4C28" w:rsidRDefault="00B1575F">
      <w:pPr>
        <w:widowControl w:val="0"/>
      </w:pPr>
      <w:r>
        <w:rPr>
          <w:b/>
        </w:rPr>
        <w:t>Understandings:</w:t>
      </w:r>
    </w:p>
    <w:p w:rsidR="00EF4C28" w:rsidRDefault="00B1575F" w:rsidP="00B1575F">
      <w:pPr>
        <w:widowControl w:val="0"/>
        <w:numPr>
          <w:ilvl w:val="0"/>
          <w:numId w:val="2"/>
        </w:numPr>
        <w:spacing w:line="240" w:lineRule="auto"/>
        <w:ind w:left="714" w:hanging="357"/>
        <w:contextualSpacing/>
      </w:pPr>
      <w:r>
        <w:t>Neurons transmit electrical impulses.</w:t>
      </w:r>
    </w:p>
    <w:p w:rsidR="00EF4C28" w:rsidRDefault="00B1575F" w:rsidP="00B1575F">
      <w:pPr>
        <w:widowControl w:val="0"/>
        <w:numPr>
          <w:ilvl w:val="0"/>
          <w:numId w:val="2"/>
        </w:numPr>
        <w:spacing w:before="120" w:line="240" w:lineRule="auto"/>
        <w:ind w:left="714" w:hanging="357"/>
        <w:contextualSpacing/>
      </w:pPr>
      <w:r>
        <w:t>The myelination of nerve fibres allows for saltatory conduction.</w:t>
      </w:r>
    </w:p>
    <w:p w:rsidR="00EF4C28" w:rsidRDefault="00B1575F" w:rsidP="00B1575F">
      <w:pPr>
        <w:widowControl w:val="0"/>
        <w:numPr>
          <w:ilvl w:val="0"/>
          <w:numId w:val="2"/>
        </w:numPr>
        <w:spacing w:before="120" w:line="240" w:lineRule="auto"/>
        <w:ind w:left="714" w:hanging="357"/>
        <w:contextualSpacing/>
      </w:pPr>
      <w:r>
        <w:t>Neurons pump sodium and potassium ions across their membranes to generate a resting potential.</w:t>
      </w:r>
    </w:p>
    <w:p w:rsidR="00EF4C28" w:rsidRDefault="00B1575F" w:rsidP="00B1575F">
      <w:pPr>
        <w:widowControl w:val="0"/>
        <w:numPr>
          <w:ilvl w:val="0"/>
          <w:numId w:val="2"/>
        </w:numPr>
        <w:spacing w:before="120" w:line="240" w:lineRule="auto"/>
        <w:ind w:left="714" w:hanging="357"/>
        <w:contextualSpacing/>
      </w:pPr>
      <w:r>
        <w:t>An action potential consists of depolarization and repolarization of the neuron.</w:t>
      </w:r>
    </w:p>
    <w:p w:rsidR="00EF4C28" w:rsidRDefault="00B1575F" w:rsidP="00B1575F">
      <w:pPr>
        <w:widowControl w:val="0"/>
        <w:numPr>
          <w:ilvl w:val="0"/>
          <w:numId w:val="2"/>
        </w:numPr>
        <w:spacing w:before="120" w:line="240" w:lineRule="auto"/>
        <w:ind w:left="714" w:hanging="357"/>
        <w:contextualSpacing/>
      </w:pPr>
      <w:r>
        <w:t>Nerve impulses are action potentials propagated along the axons of neurons.</w:t>
      </w:r>
    </w:p>
    <w:p w:rsidR="00EF4C28" w:rsidRDefault="00B1575F" w:rsidP="00B1575F">
      <w:pPr>
        <w:widowControl w:val="0"/>
        <w:numPr>
          <w:ilvl w:val="0"/>
          <w:numId w:val="2"/>
        </w:numPr>
        <w:spacing w:before="120" w:line="240" w:lineRule="auto"/>
        <w:ind w:left="714" w:hanging="357"/>
        <w:contextualSpacing/>
      </w:pPr>
      <w:r>
        <w:t>Propagation of nerve impulses is the result of local currents that cause each successive part of th</w:t>
      </w:r>
      <w:r>
        <w:t>e axon to reach the threshold potential.</w:t>
      </w:r>
    </w:p>
    <w:p w:rsidR="00EF4C28" w:rsidRDefault="00B1575F" w:rsidP="00B1575F">
      <w:pPr>
        <w:widowControl w:val="0"/>
        <w:numPr>
          <w:ilvl w:val="0"/>
          <w:numId w:val="2"/>
        </w:numPr>
        <w:spacing w:before="120" w:line="240" w:lineRule="auto"/>
        <w:ind w:left="714" w:hanging="357"/>
        <w:contextualSpacing/>
      </w:pPr>
      <w:r>
        <w:t>Synapses are junctions between neurons and between neurons and receptor or effector cells.</w:t>
      </w:r>
    </w:p>
    <w:p w:rsidR="00EF4C28" w:rsidRDefault="00B1575F" w:rsidP="00B1575F">
      <w:pPr>
        <w:widowControl w:val="0"/>
        <w:numPr>
          <w:ilvl w:val="0"/>
          <w:numId w:val="2"/>
        </w:numPr>
        <w:spacing w:before="120" w:line="240" w:lineRule="auto"/>
        <w:ind w:left="714" w:hanging="357"/>
        <w:contextualSpacing/>
      </w:pPr>
      <w:r>
        <w:t>When presynaptic neurons are depolarized they release a neurotransmitter into the synapse.</w:t>
      </w:r>
    </w:p>
    <w:p w:rsidR="00EF4C28" w:rsidRDefault="00B1575F" w:rsidP="00B1575F">
      <w:pPr>
        <w:widowControl w:val="0"/>
        <w:numPr>
          <w:ilvl w:val="0"/>
          <w:numId w:val="2"/>
        </w:numPr>
        <w:spacing w:before="120" w:line="240" w:lineRule="auto"/>
        <w:ind w:left="714" w:hanging="357"/>
        <w:contextualSpacing/>
      </w:pPr>
      <w:r>
        <w:t>A nerve impulse is only initiated</w:t>
      </w:r>
      <w:r>
        <w:t xml:space="preserve"> if the threshold potential is reached.</w:t>
      </w: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b/>
        </w:rPr>
        <w:t>Applications and Skills:</w:t>
      </w:r>
    </w:p>
    <w:p w:rsidR="00EF4C28" w:rsidRDefault="00B1575F">
      <w:pPr>
        <w:widowControl w:val="0"/>
        <w:numPr>
          <w:ilvl w:val="0"/>
          <w:numId w:val="1"/>
        </w:numPr>
        <w:spacing w:before="120" w:line="240" w:lineRule="auto"/>
        <w:ind w:hanging="360"/>
        <w:contextualSpacing/>
      </w:pPr>
      <w:r>
        <w:t>Application: Secretion and reabsorption of acetylcholine by neurons at synapses.</w:t>
      </w:r>
    </w:p>
    <w:p w:rsidR="00EF4C28" w:rsidRDefault="00B1575F">
      <w:pPr>
        <w:widowControl w:val="0"/>
        <w:numPr>
          <w:ilvl w:val="0"/>
          <w:numId w:val="1"/>
        </w:numPr>
        <w:spacing w:before="120" w:line="240" w:lineRule="auto"/>
        <w:ind w:hanging="360"/>
        <w:contextualSpacing/>
      </w:pPr>
      <w:r>
        <w:t>Application: Blocking of synaptic transmission at cholinergic synapses in insects by binding of neonicotinoid</w:t>
      </w:r>
      <w:r>
        <w:t xml:space="preserve"> pesticides to acetylcholine receptors.</w:t>
      </w:r>
    </w:p>
    <w:p w:rsidR="00EF4C28" w:rsidRDefault="00B1575F">
      <w:pPr>
        <w:widowControl w:val="0"/>
        <w:numPr>
          <w:ilvl w:val="0"/>
          <w:numId w:val="1"/>
        </w:numPr>
        <w:spacing w:before="120" w:line="240" w:lineRule="auto"/>
        <w:ind w:hanging="360"/>
        <w:contextualSpacing/>
      </w:pPr>
      <w:r>
        <w:t>Skill: Analysis of oscilloscope traces showing resting potentials and action potentials.</w:t>
      </w:r>
    </w:p>
    <w:p w:rsidR="00EF4C28" w:rsidRDefault="00B1575F" w:rsidP="00B1575F">
      <w:pPr>
        <w:widowControl w:val="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4000500</wp:posOffset>
            </wp:positionH>
            <wp:positionV relativeFrom="paragraph">
              <wp:posOffset>76200</wp:posOffset>
            </wp:positionV>
            <wp:extent cx="1714500" cy="2943225"/>
            <wp:effectExtent l="0" t="0" r="0" b="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4C28" w:rsidRDefault="00B1575F">
      <w:pPr>
        <w:widowControl w:val="0"/>
        <w:jc w:val="center"/>
      </w:pPr>
      <w:r>
        <w:rPr>
          <w:b/>
          <w:sz w:val="24"/>
          <w:szCs w:val="24"/>
        </w:rPr>
        <w:t>Control Systems</w:t>
      </w:r>
    </w:p>
    <w:p w:rsidR="00EF4C28" w:rsidRDefault="00EF4C28">
      <w:pPr>
        <w:widowControl w:val="0"/>
        <w:jc w:val="center"/>
      </w:pPr>
    </w:p>
    <w:p w:rsidR="00EF4C28" w:rsidRDefault="00B1575F">
      <w:pPr>
        <w:widowControl w:val="0"/>
      </w:pPr>
      <w:r>
        <w:t>What are the names of the two systems that control our bodies?</w:t>
      </w: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t>What are the two main parts of the nervous system?</w:t>
      </w:r>
    </w:p>
    <w:p w:rsidR="00EF4C28" w:rsidRDefault="00EF4C28">
      <w:pPr>
        <w:widowControl w:val="0"/>
      </w:pPr>
    </w:p>
    <w:p w:rsidR="00B1575F" w:rsidRDefault="00B1575F">
      <w:pPr>
        <w:widowControl w:val="0"/>
      </w:pPr>
      <w:r>
        <w:t>What makes up the central nervous system?</w:t>
      </w:r>
    </w:p>
    <w:p w:rsidR="00B1575F" w:rsidRDefault="00B1575F">
      <w:pPr>
        <w:widowControl w:val="0"/>
      </w:pPr>
    </w:p>
    <w:p w:rsidR="00EF4C28" w:rsidRDefault="00B1575F">
      <w:pPr>
        <w:widowControl w:val="0"/>
      </w:pPr>
      <w:r>
        <w:rPr>
          <w:i/>
        </w:rPr>
        <w:t>Label the CNS, brain, spinal cord and peripheral nerves on the diagram:</w:t>
      </w:r>
    </w:p>
    <w:p w:rsidR="00EF4C28" w:rsidRDefault="00EF4C28">
      <w:pPr>
        <w:widowControl w:val="0"/>
      </w:pPr>
    </w:p>
    <w:p w:rsidR="00EF4C28" w:rsidRDefault="00B1575F">
      <w:pPr>
        <w:widowControl w:val="0"/>
        <w:jc w:val="center"/>
      </w:pPr>
      <w:r>
        <w:rPr>
          <w:b/>
          <w:sz w:val="24"/>
          <w:szCs w:val="24"/>
        </w:rPr>
        <w:t>Membrane Proteins</w:t>
      </w: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i/>
        </w:rPr>
        <w:t>Complete the table:</w:t>
      </w:r>
    </w:p>
    <w:p w:rsidR="00EF4C28" w:rsidRDefault="00EF4C28">
      <w:pPr>
        <w:widowControl w:val="0"/>
      </w:pPr>
    </w:p>
    <w:tbl>
      <w:tblPr>
        <w:tblStyle w:val="a"/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060"/>
        <w:gridCol w:w="2760"/>
        <w:gridCol w:w="1725"/>
      </w:tblGrid>
      <w:tr w:rsidR="00EF4C2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Membrane Protein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Function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Substances trans</w:t>
            </w:r>
            <w:r>
              <w:rPr>
                <w:b/>
              </w:rPr>
              <w:t>ported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ATP needed?</w:t>
            </w:r>
          </w:p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Y or N</w:t>
            </w:r>
          </w:p>
        </w:tc>
      </w:tr>
      <w:tr w:rsidR="00EF4C2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EF4C28">
            <w:pPr>
              <w:widowControl w:val="0"/>
              <w:spacing w:line="240" w:lineRule="auto"/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EF4C28">
            <w:pPr>
              <w:widowControl w:val="0"/>
              <w:spacing w:line="240" w:lineRule="auto"/>
            </w:pPr>
          </w:p>
          <w:p w:rsidR="00EF4C28" w:rsidRDefault="00EF4C28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EF4C28">
            <w:pPr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EF4C28">
            <w:pPr>
              <w:widowControl w:val="0"/>
              <w:spacing w:line="240" w:lineRule="auto"/>
            </w:pPr>
          </w:p>
        </w:tc>
      </w:tr>
      <w:tr w:rsidR="00EF4C2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EF4C28">
            <w:pPr>
              <w:widowControl w:val="0"/>
              <w:spacing w:line="240" w:lineRule="auto"/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EF4C28">
            <w:pPr>
              <w:widowControl w:val="0"/>
              <w:spacing w:line="240" w:lineRule="auto"/>
            </w:pPr>
          </w:p>
          <w:p w:rsidR="00EF4C28" w:rsidRDefault="00EF4C28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EF4C28">
            <w:pPr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EF4C28">
            <w:pPr>
              <w:widowControl w:val="0"/>
              <w:spacing w:line="240" w:lineRule="auto"/>
            </w:pPr>
          </w:p>
        </w:tc>
      </w:tr>
      <w:tr w:rsidR="00EF4C2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EF4C28">
            <w:pPr>
              <w:widowControl w:val="0"/>
              <w:spacing w:line="240" w:lineRule="auto"/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EF4C28">
            <w:pPr>
              <w:widowControl w:val="0"/>
              <w:spacing w:line="240" w:lineRule="auto"/>
            </w:pPr>
          </w:p>
          <w:p w:rsidR="00EF4C28" w:rsidRDefault="00EF4C28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EF4C28">
            <w:pPr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28" w:rsidRDefault="00EF4C28">
            <w:pPr>
              <w:widowControl w:val="0"/>
              <w:spacing w:line="240" w:lineRule="auto"/>
            </w:pPr>
          </w:p>
        </w:tc>
      </w:tr>
    </w:tbl>
    <w:p w:rsidR="00EF4C28" w:rsidRDefault="00EF4C28">
      <w:pPr>
        <w:widowControl w:val="0"/>
      </w:pPr>
    </w:p>
    <w:p w:rsidR="00EF4C28" w:rsidRDefault="00B1575F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5224463" cy="2559987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4463" cy="2559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C28" w:rsidRDefault="00EF4C28">
      <w:pPr>
        <w:widowControl w:val="0"/>
      </w:pPr>
    </w:p>
    <w:p w:rsidR="00EF4C28" w:rsidRDefault="00B1575F">
      <w:pPr>
        <w:widowControl w:val="0"/>
        <w:jc w:val="center"/>
      </w:pPr>
      <w:r>
        <w:rPr>
          <w:b/>
          <w:sz w:val="24"/>
          <w:szCs w:val="24"/>
        </w:rPr>
        <w:t>Neuron Structure</w:t>
      </w: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i/>
        </w:rPr>
        <w:t>Draw and label a motor neuron in the space below.</w:t>
      </w: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i/>
        </w:rPr>
        <w:t xml:space="preserve">Go to </w:t>
      </w:r>
      <w:hyperlink r:id="rId9">
        <w:r>
          <w:rPr>
            <w:i/>
            <w:color w:val="1155CC"/>
            <w:u w:val="single"/>
          </w:rPr>
          <w:t>http://sites.sinauer.com/neuroscience5e/animations02.01.html</w:t>
        </w:r>
      </w:hyperlink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noProof/>
        </w:rPr>
        <w:drawing>
          <wp:anchor distT="19050" distB="19050" distL="19050" distR="19050" simplePos="0" relativeHeight="251659264" behindDoc="0" locked="0" layoutInCell="0" hidden="0" allowOverlap="1">
            <wp:simplePos x="0" y="0"/>
            <wp:positionH relativeFrom="margin">
              <wp:posOffset>3000375</wp:posOffset>
            </wp:positionH>
            <wp:positionV relativeFrom="paragraph">
              <wp:posOffset>57150</wp:posOffset>
            </wp:positionV>
            <wp:extent cx="3276600" cy="2590800"/>
            <wp:effectExtent l="0" t="0" r="0" b="0"/>
            <wp:wrapSquare wrapText="bothSides" distT="19050" distB="19050" distL="19050" distR="19050"/>
            <wp:docPr id="2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4C28" w:rsidRDefault="00B1575F">
      <w:pPr>
        <w:widowControl w:val="0"/>
      </w:pPr>
      <w:r>
        <w:rPr>
          <w:i/>
        </w:rPr>
        <w:t>Define:</w:t>
      </w:r>
    </w:p>
    <w:p w:rsidR="00EF4C28" w:rsidRDefault="00B1575F">
      <w:pPr>
        <w:widowControl w:val="0"/>
      </w:pPr>
      <w:r>
        <w:rPr>
          <w:b/>
        </w:rPr>
        <w:t>Resting potential</w:t>
      </w: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i/>
        </w:rPr>
        <w:t>Put the sentences in order to explain how a resting potential is achieved:</w:t>
      </w:r>
    </w:p>
    <w:p w:rsidR="00EF4C28" w:rsidRDefault="00EF4C28">
      <w:pPr>
        <w:widowControl w:val="0"/>
      </w:pPr>
    </w:p>
    <w:tbl>
      <w:tblPr>
        <w:tblStyle w:val="a0"/>
        <w:tblW w:w="10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9270"/>
      </w:tblGrid>
      <w:tr w:rsidR="00EF4C28">
        <w:trPr>
          <w:trHeight w:val="360"/>
        </w:trPr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1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This requires ATP</w:t>
            </w:r>
          </w:p>
          <w:p w:rsidR="00EF4C28" w:rsidRDefault="00EF4C28">
            <w:pPr>
              <w:widowControl w:val="0"/>
              <w:spacing w:line="240" w:lineRule="auto"/>
              <w:jc w:val="center"/>
            </w:pPr>
          </w:p>
        </w:tc>
      </w:tr>
      <w:tr w:rsidR="00EF4C28">
        <w:trPr>
          <w:trHeight w:val="360"/>
        </w:trPr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2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Sodium and potassium cation pumps transport Na+ out and K+ in</w:t>
            </w:r>
          </w:p>
          <w:p w:rsidR="00EF4C28" w:rsidRDefault="00EF4C28">
            <w:pPr>
              <w:widowControl w:val="0"/>
              <w:spacing w:line="240" w:lineRule="auto"/>
              <w:jc w:val="center"/>
            </w:pPr>
          </w:p>
        </w:tc>
      </w:tr>
      <w:tr w:rsidR="00EF4C28">
        <w:trPr>
          <w:trHeight w:val="360"/>
        </w:trPr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Concentration of Na+ is high outside the neuron</w:t>
            </w:r>
          </w:p>
          <w:p w:rsidR="00EF4C28" w:rsidRDefault="00EF4C28">
            <w:pPr>
              <w:widowControl w:val="0"/>
              <w:spacing w:line="240" w:lineRule="auto"/>
              <w:jc w:val="center"/>
            </w:pPr>
          </w:p>
        </w:tc>
      </w:tr>
      <w:tr w:rsidR="00EF4C28"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This results in the inside being more negative than the outside</w:t>
            </w:r>
          </w:p>
          <w:p w:rsidR="00EF4C28" w:rsidRDefault="00EF4C28">
            <w:pPr>
              <w:widowControl w:val="0"/>
              <w:spacing w:line="240" w:lineRule="auto"/>
              <w:jc w:val="center"/>
            </w:pPr>
          </w:p>
        </w:tc>
      </w:tr>
      <w:tr w:rsidR="00EF4C28"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5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Concentration of K+ is high inside the neuron</w:t>
            </w:r>
          </w:p>
          <w:p w:rsidR="00EF4C28" w:rsidRDefault="00EF4C28">
            <w:pPr>
              <w:widowControl w:val="0"/>
              <w:spacing w:line="240" w:lineRule="auto"/>
              <w:jc w:val="center"/>
            </w:pPr>
          </w:p>
        </w:tc>
      </w:tr>
      <w:tr w:rsidR="00EF4C28"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6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Membrane is more permeable to K+ than Na+</w:t>
            </w:r>
          </w:p>
          <w:p w:rsidR="00EF4C28" w:rsidRDefault="00EF4C28">
            <w:pPr>
              <w:widowControl w:val="0"/>
              <w:spacing w:line="240" w:lineRule="auto"/>
              <w:jc w:val="center"/>
            </w:pPr>
          </w:p>
        </w:tc>
      </w:tr>
      <w:tr w:rsidR="00EF4C28"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before="140" w:line="240" w:lineRule="auto"/>
              <w:jc w:val="center"/>
            </w:pPr>
            <w:r>
              <w:rPr>
                <w:b/>
                <w:i/>
              </w:rPr>
              <w:t>7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before="140" w:line="240" w:lineRule="auto"/>
              <w:jc w:val="center"/>
            </w:pPr>
            <w:r>
              <w:rPr>
                <w:b/>
                <w:i/>
              </w:rPr>
              <w:t>Difference in concentration of ions maintained by active transport against concentration gradient</w:t>
            </w:r>
          </w:p>
        </w:tc>
      </w:tr>
      <w:tr w:rsidR="00EF4C28"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8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C28" w:rsidRDefault="00B1575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Concentration of K+ inside neuron 20x greater than outside so K+ ions rapidly diffuse out until equilibrium reached</w:t>
            </w:r>
          </w:p>
          <w:p w:rsidR="00EF4C28" w:rsidRDefault="00EF4C28">
            <w:pPr>
              <w:widowControl w:val="0"/>
              <w:spacing w:line="240" w:lineRule="auto"/>
              <w:jc w:val="center"/>
            </w:pPr>
          </w:p>
        </w:tc>
      </w:tr>
    </w:tbl>
    <w:p w:rsidR="00EF4C28" w:rsidRDefault="00EF4C28">
      <w:pPr>
        <w:widowControl w:val="0"/>
      </w:pPr>
    </w:p>
    <w:p w:rsidR="00B1575F" w:rsidRDefault="00B1575F">
      <w:pPr>
        <w:widowControl w:val="0"/>
        <w:jc w:val="center"/>
        <w:rPr>
          <w:b/>
          <w:sz w:val="24"/>
          <w:szCs w:val="24"/>
        </w:rPr>
      </w:pPr>
    </w:p>
    <w:p w:rsidR="00B1575F" w:rsidRDefault="00B1575F">
      <w:pPr>
        <w:widowControl w:val="0"/>
        <w:jc w:val="center"/>
        <w:rPr>
          <w:b/>
          <w:sz w:val="24"/>
          <w:szCs w:val="24"/>
        </w:rPr>
      </w:pPr>
    </w:p>
    <w:p w:rsidR="00EF4C28" w:rsidRDefault="00B1575F">
      <w:pPr>
        <w:widowControl w:val="0"/>
        <w:jc w:val="center"/>
      </w:pPr>
      <w:r>
        <w:rPr>
          <w:b/>
          <w:sz w:val="24"/>
          <w:szCs w:val="24"/>
        </w:rPr>
        <w:lastRenderedPageBreak/>
        <w:t>How do neurons transmit a nervous impulse?</w:t>
      </w: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i/>
        </w:rPr>
        <w:t>Watch the Action Potential animations:</w:t>
      </w:r>
    </w:p>
    <w:p w:rsidR="00EF4C28" w:rsidRDefault="00B1575F">
      <w:pPr>
        <w:widowControl w:val="0"/>
      </w:pPr>
      <w:hyperlink r:id="rId11">
        <w:r>
          <w:rPr>
            <w:i/>
            <w:color w:val="1155CC"/>
            <w:u w:val="single"/>
          </w:rPr>
          <w:t>http://outreach.mcb.harvard.edu/animations/actionpotential_short.swf</w:t>
        </w:r>
      </w:hyperlink>
    </w:p>
    <w:p w:rsidR="00EF4C28" w:rsidRDefault="00B1575F">
      <w:pPr>
        <w:widowControl w:val="0"/>
      </w:pPr>
      <w:hyperlink r:id="rId12">
        <w:r>
          <w:rPr>
            <w:i/>
            <w:color w:val="1155CC"/>
            <w:u w:val="single"/>
          </w:rPr>
          <w:t>http://highered.mcgraw-hill</w:t>
        </w:r>
        <w:r>
          <w:rPr>
            <w:i/>
            <w:color w:val="1155CC"/>
            <w:u w:val="single"/>
          </w:rPr>
          <w:t>.com/sites/0072495855/student_view0/chapter14/animation__the_nerve_impulse.html</w:t>
        </w:r>
      </w:hyperlink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i/>
        </w:rPr>
        <w:t>Define:</w:t>
      </w:r>
    </w:p>
    <w:p w:rsidR="00EF4C28" w:rsidRDefault="00B1575F">
      <w:pPr>
        <w:widowControl w:val="0"/>
      </w:pPr>
      <w:r>
        <w:rPr>
          <w:b/>
        </w:rPr>
        <w:t>Action potential:</w:t>
      </w:r>
    </w:p>
    <w:p w:rsidR="00EF4C28" w:rsidRDefault="00EF4C28">
      <w:pPr>
        <w:widowControl w:val="0"/>
        <w:spacing w:before="160" w:line="360" w:lineRule="auto"/>
      </w:pPr>
    </w:p>
    <w:p w:rsidR="00EF4C28" w:rsidRDefault="00B1575F">
      <w:pPr>
        <w:widowControl w:val="0"/>
        <w:spacing w:before="160" w:line="360" w:lineRule="auto"/>
      </w:pPr>
      <w:r>
        <w:t xml:space="preserve">____________________ can reverse the charge on a neuron (-70 to +40 mV).  The membrane </w:t>
      </w:r>
    </w:p>
    <w:p w:rsidR="00EF4C28" w:rsidRDefault="00B1575F">
      <w:pPr>
        <w:widowControl w:val="0"/>
        <w:spacing w:before="160" w:line="360" w:lineRule="auto"/>
      </w:pPr>
      <w:r>
        <w:t xml:space="preserve">becomes _______________________. </w:t>
      </w:r>
      <w:r>
        <w:t xml:space="preserve">If the stimulus exceeds a certain ____________________ </w:t>
      </w:r>
    </w:p>
    <w:p w:rsidR="00EF4C28" w:rsidRDefault="00B1575F">
      <w:pPr>
        <w:widowControl w:val="0"/>
        <w:spacing w:before="160" w:line="360" w:lineRule="auto"/>
      </w:pPr>
      <w:r>
        <w:t>value an _______________________________  results.</w:t>
      </w:r>
    </w:p>
    <w:p w:rsidR="00EF4C28" w:rsidRDefault="00EF4C28">
      <w:pPr>
        <w:widowControl w:val="0"/>
        <w:spacing w:before="160" w:line="240" w:lineRule="auto"/>
      </w:pPr>
    </w:p>
    <w:p w:rsidR="00EF4C28" w:rsidRDefault="00B1575F">
      <w:pPr>
        <w:widowControl w:val="0"/>
      </w:pPr>
      <w:r>
        <w:rPr>
          <w:i/>
        </w:rPr>
        <w:t xml:space="preserve">Define </w:t>
      </w:r>
    </w:p>
    <w:p w:rsidR="00EF4C28" w:rsidRDefault="00B1575F">
      <w:pPr>
        <w:widowControl w:val="0"/>
      </w:pPr>
      <w:r>
        <w:rPr>
          <w:b/>
          <w:i/>
        </w:rPr>
        <w:t>Depolarisation:</w:t>
      </w:r>
      <w:r>
        <w:rPr>
          <w:i/>
        </w:rPr>
        <w:t xml:space="preserve"> </w:t>
      </w: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b/>
          <w:i/>
        </w:rPr>
        <w:t>Repolarisation</w:t>
      </w:r>
      <w:r>
        <w:rPr>
          <w:i/>
        </w:rPr>
        <w:t>:</w:t>
      </w: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i/>
        </w:rPr>
        <w:t>Label the graph showing the changes in potential difference across the nerve as a nervous impulse is tr</w:t>
      </w:r>
      <w:r>
        <w:rPr>
          <w:i/>
        </w:rPr>
        <w:t xml:space="preserve">ansmitted. Words to use: </w:t>
      </w:r>
      <w:r>
        <w:rPr>
          <w:b/>
          <w:i/>
        </w:rPr>
        <w:t>Depolarisation, repolarisation, resting potential, action potential, threshold value, point of stimulus, refractory period and resting state.</w:t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942975</wp:posOffset>
            </wp:positionH>
            <wp:positionV relativeFrom="paragraph">
              <wp:posOffset>561975</wp:posOffset>
            </wp:positionV>
            <wp:extent cx="3995738" cy="3232221"/>
            <wp:effectExtent l="0" t="0" r="0" b="0"/>
            <wp:wrapSquare wrapText="bothSides" distT="114300" distB="114300" distL="114300" distR="11430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5738" cy="3232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4C28" w:rsidRDefault="00EF4C28">
      <w:pPr>
        <w:widowControl w:val="0"/>
      </w:pPr>
    </w:p>
    <w:p w:rsidR="00EF4C28" w:rsidRDefault="00EF4C28">
      <w:pPr>
        <w:widowControl w:val="0"/>
        <w:ind w:left="1440" w:firstLine="720"/>
      </w:pPr>
    </w:p>
    <w:p w:rsidR="00EF4C28" w:rsidRDefault="00EF4C28">
      <w:pPr>
        <w:widowControl w:val="0"/>
        <w:ind w:left="1440" w:firstLine="720"/>
      </w:pPr>
    </w:p>
    <w:p w:rsidR="00EF4C28" w:rsidRDefault="00EF4C28">
      <w:pPr>
        <w:widowControl w:val="0"/>
        <w:ind w:left="1440" w:firstLine="72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B1575F">
      <w:pPr>
        <w:widowControl w:val="0"/>
        <w:jc w:val="center"/>
      </w:pPr>
      <w:r>
        <w:rPr>
          <w:b/>
          <w:sz w:val="24"/>
          <w:szCs w:val="24"/>
        </w:rPr>
        <w:lastRenderedPageBreak/>
        <w:t>Synaptic Transmission</w:t>
      </w: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i/>
        </w:rPr>
        <w:t xml:space="preserve">Watch theanimation: </w:t>
      </w:r>
      <w:hyperlink r:id="rId14">
        <w:r>
          <w:rPr>
            <w:i/>
            <w:color w:val="1155CC"/>
            <w:u w:val="single"/>
          </w:rPr>
          <w:t>http://highered.mcgraw-hill.com/sites/0072495855/student_view0/chapter14/animation__transmission_across_a_synapse.html</w:t>
        </w:r>
      </w:hyperlink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i/>
        </w:rPr>
        <w:t xml:space="preserve">Define </w:t>
      </w:r>
      <w:r>
        <w:rPr>
          <w:b/>
        </w:rPr>
        <w:t>Synapse:</w:t>
      </w: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t>Why do we need synapses?</w:t>
      </w: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i/>
        </w:rPr>
        <w:t>Label this diagram of a synapse:</w:t>
      </w:r>
    </w:p>
    <w:p w:rsidR="00EF4C28" w:rsidRDefault="00B1575F">
      <w:pPr>
        <w:widowControl w:val="0"/>
      </w:pPr>
      <w:r>
        <w:rPr>
          <w:i/>
        </w:rPr>
        <w:t xml:space="preserve">Include these labels -  </w:t>
      </w:r>
      <w:r>
        <w:rPr>
          <w:b/>
        </w:rPr>
        <w:t>pre-synaptic neuron, post-synaptic neuron, mitochondria, vesicle, neurotransmitter, synaptic cleft, calcium ions, voltage gated calcium channels, action potential, sodium channel, neutrotransmitter receptor</w:t>
      </w:r>
    </w:p>
    <w:tbl>
      <w:tblPr>
        <w:tblStyle w:val="a1"/>
        <w:tblpPr w:leftFromText="180" w:rightFromText="180" w:vertAnchor="text" w:horzAnchor="page" w:tblpX="7881" w:tblpY="489"/>
        <w:tblW w:w="3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</w:tblGrid>
      <w:tr w:rsidR="00B1575F" w:rsidTr="00B1575F"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5F" w:rsidRDefault="00B1575F" w:rsidP="00B1575F">
            <w:pPr>
              <w:widowControl w:val="0"/>
              <w:spacing w:line="240" w:lineRule="auto"/>
            </w:pPr>
            <w:r>
              <w:rPr>
                <w:i/>
              </w:rPr>
              <w:t>Identify what is happening at each stage:</w:t>
            </w:r>
          </w:p>
          <w:p w:rsidR="00B1575F" w:rsidRDefault="00B1575F" w:rsidP="00B1575F">
            <w:pPr>
              <w:widowControl w:val="0"/>
              <w:spacing w:line="240" w:lineRule="auto"/>
            </w:pPr>
          </w:p>
          <w:p w:rsidR="00B1575F" w:rsidRDefault="00B1575F" w:rsidP="00B1575F">
            <w:pPr>
              <w:widowControl w:val="0"/>
              <w:spacing w:line="240" w:lineRule="auto"/>
            </w:pPr>
            <w:r>
              <w:rPr>
                <w:b/>
              </w:rPr>
              <w:t>1</w:t>
            </w:r>
          </w:p>
          <w:p w:rsidR="00B1575F" w:rsidRDefault="00B1575F" w:rsidP="00B1575F">
            <w:pPr>
              <w:widowControl w:val="0"/>
              <w:spacing w:line="240" w:lineRule="auto"/>
            </w:pPr>
          </w:p>
          <w:p w:rsidR="00B1575F" w:rsidRDefault="00B1575F" w:rsidP="00B1575F">
            <w:pPr>
              <w:widowControl w:val="0"/>
              <w:spacing w:line="240" w:lineRule="auto"/>
            </w:pPr>
          </w:p>
          <w:p w:rsidR="00B1575F" w:rsidRDefault="00B1575F" w:rsidP="00B1575F">
            <w:pPr>
              <w:widowControl w:val="0"/>
              <w:spacing w:line="240" w:lineRule="auto"/>
            </w:pPr>
            <w:r>
              <w:rPr>
                <w:b/>
              </w:rPr>
              <w:t>2</w:t>
            </w:r>
          </w:p>
          <w:p w:rsidR="00B1575F" w:rsidRDefault="00B1575F" w:rsidP="00B1575F">
            <w:pPr>
              <w:widowControl w:val="0"/>
              <w:spacing w:line="240" w:lineRule="auto"/>
            </w:pPr>
          </w:p>
          <w:p w:rsidR="00B1575F" w:rsidRDefault="00B1575F" w:rsidP="00B1575F">
            <w:pPr>
              <w:widowControl w:val="0"/>
              <w:spacing w:line="240" w:lineRule="auto"/>
            </w:pPr>
          </w:p>
          <w:p w:rsidR="00B1575F" w:rsidRDefault="00B1575F" w:rsidP="00B1575F">
            <w:pPr>
              <w:widowControl w:val="0"/>
              <w:spacing w:line="240" w:lineRule="auto"/>
            </w:pPr>
            <w:r>
              <w:rPr>
                <w:b/>
              </w:rPr>
              <w:t>3</w:t>
            </w:r>
          </w:p>
          <w:p w:rsidR="00B1575F" w:rsidRDefault="00B1575F" w:rsidP="00B1575F">
            <w:pPr>
              <w:widowControl w:val="0"/>
              <w:spacing w:line="240" w:lineRule="auto"/>
            </w:pPr>
          </w:p>
          <w:p w:rsidR="00B1575F" w:rsidRDefault="00B1575F" w:rsidP="00B1575F">
            <w:pPr>
              <w:widowControl w:val="0"/>
              <w:spacing w:line="240" w:lineRule="auto"/>
            </w:pPr>
          </w:p>
          <w:p w:rsidR="00B1575F" w:rsidRDefault="00B1575F" w:rsidP="00B1575F">
            <w:pPr>
              <w:widowControl w:val="0"/>
              <w:spacing w:line="240" w:lineRule="auto"/>
            </w:pPr>
            <w:r>
              <w:rPr>
                <w:b/>
              </w:rPr>
              <w:t>4</w:t>
            </w:r>
          </w:p>
          <w:p w:rsidR="00B1575F" w:rsidRDefault="00B1575F" w:rsidP="00B1575F">
            <w:pPr>
              <w:widowControl w:val="0"/>
              <w:spacing w:line="240" w:lineRule="auto"/>
            </w:pPr>
          </w:p>
          <w:p w:rsidR="00B1575F" w:rsidRDefault="00B1575F" w:rsidP="00B1575F">
            <w:pPr>
              <w:widowControl w:val="0"/>
              <w:spacing w:line="240" w:lineRule="auto"/>
            </w:pPr>
          </w:p>
          <w:p w:rsidR="00B1575F" w:rsidRDefault="00B1575F" w:rsidP="00B1575F">
            <w:pPr>
              <w:widowControl w:val="0"/>
              <w:spacing w:line="240" w:lineRule="auto"/>
            </w:pPr>
            <w:r>
              <w:rPr>
                <w:b/>
              </w:rPr>
              <w:t>5</w:t>
            </w:r>
          </w:p>
          <w:p w:rsidR="00B1575F" w:rsidRDefault="00B1575F" w:rsidP="00B1575F">
            <w:pPr>
              <w:widowControl w:val="0"/>
              <w:spacing w:line="240" w:lineRule="auto"/>
            </w:pPr>
          </w:p>
          <w:p w:rsidR="00B1575F" w:rsidRDefault="00B1575F" w:rsidP="00B1575F">
            <w:pPr>
              <w:widowControl w:val="0"/>
              <w:spacing w:line="240" w:lineRule="auto"/>
            </w:pPr>
          </w:p>
          <w:p w:rsidR="00B1575F" w:rsidRDefault="00B1575F" w:rsidP="00B1575F">
            <w:pPr>
              <w:widowControl w:val="0"/>
              <w:spacing w:line="240" w:lineRule="auto"/>
            </w:pPr>
            <w:r>
              <w:rPr>
                <w:b/>
              </w:rPr>
              <w:t>6</w:t>
            </w:r>
          </w:p>
          <w:p w:rsidR="00B1575F" w:rsidRDefault="00B1575F" w:rsidP="00B1575F">
            <w:pPr>
              <w:widowControl w:val="0"/>
              <w:spacing w:line="240" w:lineRule="auto"/>
            </w:pPr>
          </w:p>
          <w:p w:rsidR="00B1575F" w:rsidRDefault="00B1575F" w:rsidP="00B1575F">
            <w:pPr>
              <w:widowControl w:val="0"/>
              <w:spacing w:line="240" w:lineRule="auto"/>
            </w:pPr>
          </w:p>
        </w:tc>
      </w:tr>
    </w:tbl>
    <w:p w:rsidR="00EF4C28" w:rsidRDefault="00B1575F">
      <w:pPr>
        <w:widowControl w:val="0"/>
      </w:pP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1">
            <wp:simplePos x="0" y="0"/>
            <wp:positionH relativeFrom="margin">
              <wp:posOffset>-400049</wp:posOffset>
            </wp:positionH>
            <wp:positionV relativeFrom="paragraph">
              <wp:posOffset>47625</wp:posOffset>
            </wp:positionV>
            <wp:extent cx="4389571" cy="3529013"/>
            <wp:effectExtent l="0" t="0" r="0" b="0"/>
            <wp:wrapSquare wrapText="bothSides" distT="114300" distB="114300" distL="114300" distR="11430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9571" cy="352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  <w:jc w:val="center"/>
      </w:pPr>
    </w:p>
    <w:p w:rsidR="00B1575F" w:rsidRDefault="00B1575F">
      <w:pPr>
        <w:widowControl w:val="0"/>
        <w:jc w:val="center"/>
      </w:pPr>
    </w:p>
    <w:p w:rsidR="00B1575F" w:rsidRDefault="00B1575F">
      <w:pPr>
        <w:widowControl w:val="0"/>
        <w:jc w:val="center"/>
      </w:pPr>
    </w:p>
    <w:p w:rsidR="00B1575F" w:rsidRDefault="00B1575F">
      <w:pPr>
        <w:widowControl w:val="0"/>
        <w:jc w:val="center"/>
      </w:pPr>
    </w:p>
    <w:p w:rsidR="00B1575F" w:rsidRDefault="00B1575F">
      <w:pPr>
        <w:widowControl w:val="0"/>
        <w:jc w:val="center"/>
      </w:pPr>
    </w:p>
    <w:p w:rsidR="00EF4C28" w:rsidRDefault="00B1575F">
      <w:pPr>
        <w:widowControl w:val="0"/>
        <w:jc w:val="center"/>
      </w:pPr>
      <w:r>
        <w:rPr>
          <w:b/>
          <w:sz w:val="24"/>
          <w:szCs w:val="24"/>
        </w:rPr>
        <w:lastRenderedPageBreak/>
        <w:t>Past Paper Questions</w:t>
      </w:r>
    </w:p>
    <w:p w:rsidR="00EF4C28" w:rsidRDefault="00EF4C28">
      <w:pPr>
        <w:widowControl w:val="0"/>
        <w:jc w:val="right"/>
      </w:pPr>
    </w:p>
    <w:p w:rsidR="00EF4C28" w:rsidRDefault="00B1575F">
      <w:pPr>
        <w:widowControl w:val="0"/>
      </w:pPr>
      <w:r>
        <w:rPr>
          <w:noProof/>
        </w:rPr>
        <w:drawing>
          <wp:inline distT="114300" distB="114300" distL="114300" distR="114300">
            <wp:extent cx="5493247" cy="5300663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3247" cy="530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i/>
        </w:rPr>
        <w:t>2. Draw and label a diagram of a motor neuron showing the direction of nerve impulse propagation        (3)</w:t>
      </w: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B1575F" w:rsidRDefault="00B1575F">
      <w:pPr>
        <w:widowControl w:val="0"/>
      </w:pPr>
      <w:bookmarkStart w:id="0" w:name="_GoBack"/>
      <w:bookmarkEnd w:id="0"/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i/>
        </w:rPr>
        <w:lastRenderedPageBreak/>
        <w:t>3. Explain how a nerve  impulse passes along a non-myelinated neuron (8)</w:t>
      </w: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B1575F">
      <w:pPr>
        <w:widowControl w:val="0"/>
      </w:pPr>
      <w:r>
        <w:rPr>
          <w:i/>
        </w:rPr>
        <w:t>4. Explain the principles of synaptic transmission (8)</w:t>
      </w:r>
    </w:p>
    <w:p w:rsidR="00EF4C28" w:rsidRDefault="00EF4C28">
      <w:pPr>
        <w:widowControl w:val="0"/>
      </w:pPr>
    </w:p>
    <w:p w:rsidR="00EF4C28" w:rsidRDefault="00EF4C28">
      <w:pPr>
        <w:widowControl w:val="0"/>
      </w:pPr>
    </w:p>
    <w:p w:rsidR="00EF4C28" w:rsidRDefault="00EF4C28">
      <w:pPr>
        <w:widowControl w:val="0"/>
        <w:spacing w:line="240" w:lineRule="auto"/>
      </w:pPr>
    </w:p>
    <w:p w:rsidR="00EF4C28" w:rsidRDefault="00EF4C28">
      <w:pPr>
        <w:widowControl w:val="0"/>
        <w:spacing w:line="240" w:lineRule="auto"/>
      </w:pPr>
    </w:p>
    <w:p w:rsidR="00EF4C28" w:rsidRDefault="00EF4C28">
      <w:pPr>
        <w:widowControl w:val="0"/>
        <w:spacing w:line="240" w:lineRule="auto"/>
      </w:pPr>
    </w:p>
    <w:p w:rsidR="00EF4C28" w:rsidRDefault="00EF4C28">
      <w:pPr>
        <w:widowControl w:val="0"/>
        <w:spacing w:line="240" w:lineRule="auto"/>
      </w:pPr>
    </w:p>
    <w:p w:rsidR="00EF4C28" w:rsidRDefault="00EF4C28">
      <w:pPr>
        <w:widowControl w:val="0"/>
        <w:spacing w:line="240" w:lineRule="auto"/>
      </w:pPr>
    </w:p>
    <w:p w:rsidR="00EF4C28" w:rsidRDefault="00EF4C28">
      <w:pPr>
        <w:widowControl w:val="0"/>
        <w:spacing w:line="240" w:lineRule="auto"/>
      </w:pPr>
    </w:p>
    <w:p w:rsidR="00EF4C28" w:rsidRDefault="00EF4C28">
      <w:pPr>
        <w:widowControl w:val="0"/>
        <w:spacing w:line="240" w:lineRule="auto"/>
      </w:pPr>
    </w:p>
    <w:p w:rsidR="00EF4C28" w:rsidRDefault="00EF4C28">
      <w:pPr>
        <w:widowControl w:val="0"/>
        <w:spacing w:line="240" w:lineRule="auto"/>
      </w:pPr>
    </w:p>
    <w:p w:rsidR="00EF4C28" w:rsidRDefault="00EF4C28">
      <w:pPr>
        <w:widowControl w:val="0"/>
        <w:spacing w:line="240" w:lineRule="auto"/>
      </w:pPr>
    </w:p>
    <w:p w:rsidR="00EF4C28" w:rsidRDefault="00EF4C28">
      <w:pPr>
        <w:widowControl w:val="0"/>
        <w:spacing w:line="240" w:lineRule="auto"/>
      </w:pPr>
    </w:p>
    <w:p w:rsidR="00EF4C28" w:rsidRDefault="00EF4C28">
      <w:pPr>
        <w:widowControl w:val="0"/>
        <w:spacing w:line="240" w:lineRule="auto"/>
      </w:pPr>
    </w:p>
    <w:p w:rsidR="00EF4C28" w:rsidRDefault="00EF4C28">
      <w:pPr>
        <w:widowControl w:val="0"/>
        <w:spacing w:line="240" w:lineRule="auto"/>
      </w:pPr>
    </w:p>
    <w:p w:rsidR="00EF4C28" w:rsidRDefault="00EF4C28">
      <w:pPr>
        <w:widowControl w:val="0"/>
        <w:spacing w:line="240" w:lineRule="auto"/>
      </w:pPr>
    </w:p>
    <w:p w:rsidR="00EF4C28" w:rsidRDefault="00EF4C28">
      <w:pPr>
        <w:widowControl w:val="0"/>
        <w:spacing w:line="240" w:lineRule="auto"/>
      </w:pPr>
    </w:p>
    <w:p w:rsidR="00EF4C28" w:rsidRDefault="00B1575F">
      <w:pPr>
        <w:widowControl w:val="0"/>
        <w:spacing w:line="240" w:lineRule="auto"/>
      </w:pPr>
      <w:r>
        <w:rPr>
          <w:i/>
        </w:rPr>
        <w:t>5. Outline the use of four method of membrane transport in nerves and synapses (8)</w:t>
      </w:r>
    </w:p>
    <w:sectPr w:rsidR="00EF4C28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575F">
      <w:pPr>
        <w:spacing w:line="240" w:lineRule="auto"/>
      </w:pPr>
      <w:r>
        <w:separator/>
      </w:r>
    </w:p>
  </w:endnote>
  <w:endnote w:type="continuationSeparator" w:id="0">
    <w:p w:rsidR="00000000" w:rsidRDefault="00B15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8" w:rsidRDefault="00B1575F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575F">
      <w:pPr>
        <w:spacing w:line="240" w:lineRule="auto"/>
      </w:pPr>
      <w:r>
        <w:separator/>
      </w:r>
    </w:p>
  </w:footnote>
  <w:footnote w:type="continuationSeparator" w:id="0">
    <w:p w:rsidR="00000000" w:rsidRDefault="00B157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AB8"/>
    <w:multiLevelType w:val="multilevel"/>
    <w:tmpl w:val="252C6456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szCs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</w:abstractNum>
  <w:abstractNum w:abstractNumId="1" w15:restartNumberingAfterBreak="0">
    <w:nsid w:val="5D0D7CCA"/>
    <w:multiLevelType w:val="multilevel"/>
    <w:tmpl w:val="3E8622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4C28"/>
    <w:rsid w:val="00B1575F"/>
    <w:rsid w:val="00E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3D41"/>
  <w15:docId w15:val="{BF243297-BA9A-4334-93AA-36A335AF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ighered.mcgraw-hill.com/sites/0072495855/student_view0/chapter14/animation__the_nerve_impulse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utreach.mcb.harvard.edu/animations/actionpotential_short.sw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ites.sinauer.com/neuroscience5e/animations02.01.html" TargetMode="External"/><Relationship Id="rId14" Type="http://schemas.openxmlformats.org/officeDocument/2006/relationships/hyperlink" Target="http://highered.mcgraw-hill.com/sites/0072495855/student_view0/chapter14/animation__transmission_across_a_synap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674</Words>
  <Characters>3846</Characters>
  <Application>Microsoft Office Word</Application>
  <DocSecurity>0</DocSecurity>
  <Lines>32</Lines>
  <Paragraphs>9</Paragraphs>
  <ScaleCrop>false</ScaleCrop>
  <Company>Australian International School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Niall Cartlidge</cp:lastModifiedBy>
  <cp:revision>2</cp:revision>
  <dcterms:created xsi:type="dcterms:W3CDTF">2016-08-12T01:31:00Z</dcterms:created>
  <dcterms:modified xsi:type="dcterms:W3CDTF">2016-08-12T02:01:00Z</dcterms:modified>
</cp:coreProperties>
</file>